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8D" w:rsidRDefault="003D3DAB" w:rsidP="003A0A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DAB">
        <w:rPr>
          <w:rFonts w:ascii="Archivo Narrow" w:eastAsia="Times New Roman" w:hAnsi="Archivo Narrow" w:cs="Times New Roman"/>
          <w:color w:val="333333"/>
          <w:sz w:val="21"/>
          <w:szCs w:val="21"/>
        </w:rPr>
        <w:br/>
      </w:r>
    </w:p>
    <w:p w:rsidR="00292E8D" w:rsidRPr="00292E8D" w:rsidRDefault="00292E8D" w:rsidP="00292E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Temeljem </w:t>
      </w:r>
      <w:r w:rsidR="009733D8">
        <w:rPr>
          <w:rFonts w:ascii="Times New Roman" w:hAnsi="Times New Roman" w:cs="Times New Roman"/>
          <w:sz w:val="24"/>
          <w:szCs w:val="24"/>
        </w:rPr>
        <w:t>članka 107.</w:t>
      </w:r>
      <w:r w:rsidRPr="00292E8D">
        <w:rPr>
          <w:rFonts w:ascii="Times New Roman" w:hAnsi="Times New Roman" w:cs="Times New Roman"/>
          <w:sz w:val="24"/>
          <w:szCs w:val="24"/>
        </w:rPr>
        <w:t>Zakona o odgoju i ob</w:t>
      </w:r>
      <w:r w:rsidR="009733D8">
        <w:rPr>
          <w:rFonts w:ascii="Times New Roman" w:hAnsi="Times New Roman" w:cs="Times New Roman"/>
          <w:sz w:val="24"/>
          <w:szCs w:val="24"/>
        </w:rPr>
        <w:t xml:space="preserve">razovanju u osnovnoj i srednjoj školi </w:t>
      </w:r>
      <w:r w:rsidRPr="00292E8D">
        <w:rPr>
          <w:rFonts w:ascii="Times New Roman" w:hAnsi="Times New Roman" w:cs="Times New Roman"/>
          <w:sz w:val="24"/>
          <w:szCs w:val="24"/>
        </w:rPr>
        <w:t xml:space="preserve">  (NN</w:t>
      </w:r>
      <w:r w:rsidR="009733D8">
        <w:rPr>
          <w:rFonts w:ascii="Times New Roman" w:hAnsi="Times New Roman" w:cs="Times New Roman"/>
          <w:sz w:val="24"/>
          <w:szCs w:val="24"/>
        </w:rPr>
        <w:t>.</w:t>
      </w:r>
      <w:r w:rsidRPr="00292E8D">
        <w:rPr>
          <w:rFonts w:ascii="Times New Roman" w:hAnsi="Times New Roman" w:cs="Times New Roman"/>
          <w:sz w:val="24"/>
          <w:szCs w:val="24"/>
        </w:rPr>
        <w:t xml:space="preserve">87/08, 86/09., 92/10., 105/10.,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105/10.,90/11.,5/12.,16/12.,86/12.,94/13.,152/14.,7/17.68/18.</w:t>
      </w:r>
      <w:r w:rsidR="009733D8">
        <w:rPr>
          <w:rFonts w:ascii="Times New Roman" w:eastAsia="Times New Roman" w:hAnsi="Times New Roman" w:cs="Times New Roman"/>
          <w:color w:val="000000"/>
          <w:sz w:val="24"/>
          <w:szCs w:val="24"/>
        </w:rPr>
        <w:t>,98/19. i 64./20.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Pravilnika o načinu i postupku zapošljavanja u OŠ </w:t>
      </w:r>
      <w:proofErr w:type="spellStart"/>
      <w:r w:rsidR="00611C4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>ahično</w:t>
      </w:r>
      <w:proofErr w:type="spellEnd"/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ravnateljica Osnovne škole </w:t>
      </w:r>
      <w:proofErr w:type="spellStart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Mahično</w:t>
      </w:r>
      <w:proofErr w:type="spellEnd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Mahićno</w:t>
      </w:r>
      <w:proofErr w:type="spellEnd"/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47000 Karlovac, dana </w:t>
      </w:r>
      <w:r w:rsidR="00792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7B2C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7B2C"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 w:rsidR="007923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77B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D7B2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t>. godine,  raspisuje:</w:t>
      </w:r>
      <w:r w:rsidRPr="00292E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92E8D" w:rsidRPr="00292E8D" w:rsidRDefault="00292E8D" w:rsidP="00292E8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92E8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A0A04">
        <w:rPr>
          <w:rFonts w:ascii="Times New Roman" w:hAnsi="Times New Roman" w:cs="Times New Roman"/>
          <w:sz w:val="24"/>
          <w:szCs w:val="24"/>
        </w:rPr>
        <w:t xml:space="preserve">    </w:t>
      </w:r>
      <w:r w:rsidRPr="00292E8D">
        <w:rPr>
          <w:rFonts w:ascii="Times New Roman" w:hAnsi="Times New Roman" w:cs="Times New Roman"/>
          <w:sz w:val="24"/>
          <w:szCs w:val="24"/>
        </w:rPr>
        <w:t xml:space="preserve">  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 A T J E Č A J</w:t>
      </w:r>
      <w:r w:rsidRPr="00292E8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2E8D" w:rsidRPr="00292E8D" w:rsidRDefault="00292E8D" w:rsidP="00292E8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za zasnivanje  radnog odnosa za:</w:t>
      </w:r>
    </w:p>
    <w:p w:rsidR="00032874" w:rsidRDefault="003D3DAB" w:rsidP="00292E8D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292E8D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l. </w:t>
      </w:r>
      <w:r w:rsidR="007923F7">
        <w:rPr>
          <w:rFonts w:ascii="Times New Roman" w:eastAsia="Times New Roman" w:hAnsi="Times New Roman" w:cs="Times New Roman"/>
          <w:color w:val="333333"/>
          <w:sz w:val="24"/>
          <w:szCs w:val="24"/>
        </w:rPr>
        <w:t>Spremač</w:t>
      </w:r>
      <w:r w:rsidR="00155501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="007923F7">
        <w:rPr>
          <w:rFonts w:ascii="Times New Roman" w:eastAsia="Times New Roman" w:hAnsi="Times New Roman" w:cs="Times New Roman"/>
          <w:color w:val="333333"/>
          <w:sz w:val="24"/>
          <w:szCs w:val="24"/>
        </w:rPr>
        <w:t>ica</w:t>
      </w:r>
      <w:proofErr w:type="spellEnd"/>
      <w:r w:rsidR="00792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 OŠ </w:t>
      </w:r>
      <w:proofErr w:type="spellStart"/>
      <w:r w:rsidR="007923F7">
        <w:rPr>
          <w:rFonts w:ascii="Times New Roman" w:eastAsia="Times New Roman" w:hAnsi="Times New Roman" w:cs="Times New Roman"/>
          <w:color w:val="333333"/>
          <w:sz w:val="24"/>
          <w:szCs w:val="24"/>
        </w:rPr>
        <w:t>Mahično</w:t>
      </w:r>
      <w:proofErr w:type="spellEnd"/>
      <w:r w:rsidR="007923F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3D3DAB" w:rsidRPr="00292E8D" w:rsidRDefault="00032874" w:rsidP="00292E8D">
      <w:pPr>
        <w:spacing w:before="30" w:after="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3D3DAB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D7B2C">
        <w:rPr>
          <w:rFonts w:ascii="Times New Roman" w:eastAsia="Times New Roman" w:hAnsi="Times New Roman" w:cs="Times New Roman"/>
          <w:color w:val="333333"/>
          <w:sz w:val="24"/>
          <w:szCs w:val="24"/>
        </w:rPr>
        <w:t>ne</w:t>
      </w:r>
      <w:r w:rsidR="003D3DAB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>određeno</w:t>
      </w:r>
      <w:r w:rsidR="00BD7B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nepuno</w:t>
      </w:r>
      <w:r w:rsidR="003D3DAB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D7B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radno </w:t>
      </w:r>
      <w:r w:rsidR="003D3DAB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>vrijeme</w:t>
      </w:r>
      <w:r w:rsidR="00792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D7B2C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A04479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3D3DAB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sati </w:t>
      </w:r>
      <w:r w:rsidR="007923F7">
        <w:rPr>
          <w:rFonts w:ascii="Times New Roman" w:eastAsia="Times New Roman" w:hAnsi="Times New Roman" w:cs="Times New Roman"/>
          <w:color w:val="333333"/>
          <w:sz w:val="24"/>
          <w:szCs w:val="24"/>
        </w:rPr>
        <w:t>tjedno (</w:t>
      </w:r>
      <w:r w:rsidR="00BD7B2C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792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sat</w:t>
      </w:r>
      <w:r w:rsidR="00BD7B2C">
        <w:rPr>
          <w:rFonts w:ascii="Times New Roman" w:eastAsia="Times New Roman" w:hAnsi="Times New Roman" w:cs="Times New Roman"/>
          <w:color w:val="333333"/>
          <w:sz w:val="24"/>
          <w:szCs w:val="24"/>
        </w:rPr>
        <w:t>i dnevno), 1 izvršitelj</w:t>
      </w:r>
    </w:p>
    <w:p w:rsidR="007923F7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Uvjeti: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7923F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15550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Z</w:t>
      </w:r>
      <w:r w:rsidR="007923F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avršena osnovna škola</w:t>
      </w:r>
    </w:p>
    <w:p w:rsidR="00BD7B2C" w:rsidRPr="002D04A8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AF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 radni odnos ne može biti primljena osoba za čiji pr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3A0A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em postoje zapreke za zasnivanje radnog odnosa iz članka 106. Zakona o odgoju i obrazovanju u osnovnoj i srednjoj školi.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Uz vlastoručno potpisanu prijavu kandidati trebaju priložiti:</w:t>
      </w:r>
    </w:p>
    <w:p w:rsidR="002D04A8" w:rsidRDefault="002D04A8" w:rsidP="002D04A8">
      <w:pPr>
        <w:pStyle w:val="Bezproreda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386EFE" w:rsidRPr="002D04A8">
        <w:rPr>
          <w:rFonts w:ascii="Times New Roman" w:eastAsia="Times New Roman" w:hAnsi="Times New Roman" w:cs="Times New Roman"/>
          <w:color w:val="333333"/>
          <w:sz w:val="24"/>
          <w:szCs w:val="24"/>
        </w:rPr>
        <w:t>Ž</w:t>
      </w:r>
      <w:r w:rsidR="003D3DAB" w:rsidRPr="002D04A8">
        <w:rPr>
          <w:rFonts w:ascii="Times New Roman" w:eastAsia="Times New Roman" w:hAnsi="Times New Roman" w:cs="Times New Roman"/>
          <w:color w:val="333333"/>
          <w:sz w:val="24"/>
          <w:szCs w:val="24"/>
        </w:rPr>
        <w:t>ivotopis</w:t>
      </w:r>
    </w:p>
    <w:p w:rsidR="002D04A8" w:rsidRDefault="002D04A8" w:rsidP="002D04A8">
      <w:pPr>
        <w:pStyle w:val="Bezproreda"/>
        <w:rPr>
          <w:rFonts w:eastAsia="Times New Roman"/>
        </w:rPr>
      </w:pPr>
      <w:r>
        <w:rPr>
          <w:rFonts w:eastAsia="Times New Roman"/>
        </w:rPr>
        <w:t>-</w:t>
      </w:r>
      <w:r w:rsidR="003D3DAB" w:rsidRPr="002D04A8">
        <w:rPr>
          <w:rFonts w:eastAsia="Times New Roman"/>
        </w:rPr>
        <w:t>Dokaz o stečenoj stručnoj spremi,</w:t>
      </w:r>
    </w:p>
    <w:p w:rsidR="003D3DAB" w:rsidRPr="002D04A8" w:rsidRDefault="002D04A8" w:rsidP="002D04A8">
      <w:pPr>
        <w:pStyle w:val="Bezproreda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-Dokaz o državljanstvu (preslika osobne iskaznice ili preslika domovnice)</w:t>
      </w:r>
    </w:p>
    <w:p w:rsidR="002D04A8" w:rsidRPr="002D04A8" w:rsidRDefault="002D04A8" w:rsidP="002D04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7B2C" w:rsidRPr="002D04A8">
        <w:rPr>
          <w:rFonts w:ascii="Times New Roman" w:hAnsi="Times New Roman" w:cs="Times New Roman"/>
          <w:sz w:val="24"/>
          <w:szCs w:val="24"/>
        </w:rPr>
        <w:t>D</w:t>
      </w:r>
      <w:r w:rsidR="00BD7B2C" w:rsidRPr="002D04A8">
        <w:rPr>
          <w:rFonts w:ascii="Times New Roman" w:hAnsi="Times New Roman" w:cs="Times New Roman"/>
          <w:sz w:val="24"/>
          <w:szCs w:val="24"/>
        </w:rPr>
        <w:t>okaz da se protiv kandidata ne vodi kazneni postupak sukladno članku 106. Zakona o odgoju i obrazovanju u osnovnoj i srednjoj školi ( ne stariji od  dana objave natječaja)</w:t>
      </w:r>
    </w:p>
    <w:p w:rsidR="003D3DAB" w:rsidRPr="002D04A8" w:rsidRDefault="002D04A8" w:rsidP="002D04A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3D3DAB" w:rsidRPr="002D04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Elektronički zapis </w:t>
      </w:r>
      <w:r w:rsidR="00081788" w:rsidRPr="002D04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ili potvrdu </w:t>
      </w:r>
      <w:r w:rsidR="003D3DAB" w:rsidRPr="002D04A8">
        <w:rPr>
          <w:rFonts w:ascii="Times New Roman" w:eastAsia="Times New Roman" w:hAnsi="Times New Roman" w:cs="Times New Roman"/>
          <w:color w:val="333333"/>
          <w:sz w:val="24"/>
          <w:szCs w:val="24"/>
        </w:rPr>
        <w:t>o p</w:t>
      </w:r>
      <w:r w:rsidR="00635A3F" w:rsidRPr="002D04A8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="003D3DAB" w:rsidRPr="002D04A8">
        <w:rPr>
          <w:rFonts w:ascii="Times New Roman" w:eastAsia="Times New Roman" w:hAnsi="Times New Roman" w:cs="Times New Roman"/>
          <w:color w:val="333333"/>
          <w:sz w:val="24"/>
          <w:szCs w:val="24"/>
        </w:rPr>
        <w:t>dacima evidentiranim u matičnoj evidenciji HZMO</w:t>
      </w:r>
      <w:r w:rsidR="000B7AFA" w:rsidRPr="002D04A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</w:p>
    <w:p w:rsidR="002D04A8" w:rsidRDefault="002D04A8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8740B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04A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Isprave se prilažu u neovjerenim preslikama</w:t>
      </w:r>
      <w:r w:rsidR="00081788" w:rsidRPr="002D04A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koje se neće vraćati. Nakon odabira</w:t>
      </w:r>
      <w:r w:rsidRPr="002D04A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kandidat</w:t>
      </w:r>
      <w:r w:rsidR="00081788" w:rsidRPr="002D04A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 a prije potpisivanja ugovora o radu</w:t>
      </w:r>
      <w:r w:rsidR="004841C5" w:rsidRPr="002D04A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odabrani kandidat</w:t>
      </w:r>
      <w:r w:rsidRPr="002D04A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će priložiti izvornike ili ovjerene preslike</w:t>
      </w:r>
      <w:r w:rsidR="004841C5" w:rsidRPr="002D04A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dokumentacije.</w:t>
      </w:r>
      <w:r w:rsidRPr="002D04A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Kandidat</w:t>
      </w:r>
      <w:r w:rsidR="00D076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koji se poziva</w:t>
      </w:r>
      <w:r w:rsidR="00D076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pravo prednosti pri zapošljavanju na temelju posebnog zakona obvezn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uz prijavu priložiti svu propisanu dokumentaciju prema posebnom zakonu.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Kandidati koji se pozivaju na pravo prednosti prilikom zapošljavanja u skladu s člankom 102. Zakona o hrvatskim braniteljima iz Domovinskog rata i članovima njihovih obitelji (Narodne novine br. 121/17) uz prijavu na javni natječaj dužni su, osim dokaza o ispunjavanju traženih uvjeta, priložiti i dokaze o ostvarivanju prava prednosti prilikom zapošljavanja iz članka 103. Zakona o hrvatskim braniteljima iz Domovinskog rata i članovima njihovih obitelji, navedenim na stranicama Ministarstva hrvatskih branitelja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hyperlink r:id="rId5" w:history="1">
        <w:r w:rsidRPr="00292E8D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D5D6F" w:rsidRPr="000D5D6F">
        <w:rPr>
          <w:rFonts w:ascii="Times New Roman" w:eastAsia="Times New Roman" w:hAnsi="Times New Roman" w:cs="Times New Roman"/>
          <w:color w:val="333333"/>
          <w:sz w:val="24"/>
          <w:szCs w:val="24"/>
        </w:rPr>
        <w:t>Kandidati koji ostvaruju pravo prednosti  pri zapošljavanju prema članku 9. Zakona o profesionalnoj rehabilitaciji i zapošljavanju osoba s invaliditetom („N.N.“ br. 157/13.,152/14. i 39/18) dužni su u prijavi na natječaj pozvati se na to pravo i priložiti dokaze o ispunjavanju traženih uvjeta, dokaz o invaliditetu te dokaz iz kojeg je vidljivo na koji je način prestao radni odnos kod posljednjeg poslodavca.</w:t>
      </w:r>
      <w:r w:rsidR="000D5D6F" w:rsidRPr="000D5D6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Kandidati koji se pozivaju na  pravo prednosti pri zapošljavanju u skladu s člankom 48f. Zakona o zaštiti civilnih i vojnih invalida rata („N.N.“ br. 33/92., 57/92.,77/92.,27/93.,58/93.,</w:t>
      </w:r>
      <w:r w:rsidR="00F17A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D5D6F" w:rsidRPr="000D5D6F">
        <w:rPr>
          <w:rFonts w:ascii="Times New Roman" w:eastAsia="Times New Roman" w:hAnsi="Times New Roman" w:cs="Times New Roman"/>
          <w:color w:val="333333"/>
          <w:sz w:val="24"/>
          <w:szCs w:val="24"/>
        </w:rPr>
        <w:t>2/94.,76/94.,108/95.,108/96.,82/01.,103/03.,148/13. i 98/19.)</w:t>
      </w:r>
      <w:r w:rsidR="00F17A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D5D6F" w:rsidRPr="000D5D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dužni su uz prijavu priložiti sve </w:t>
      </w:r>
      <w:r w:rsidR="000D5D6F" w:rsidRPr="000D5D6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dokaze i ispunjavanju traženih uvjeta i potvrdu o statusu vojnog/civilnog invalida rada i dokaz o tome kako je prestao radni odnos kod posljednjeg poslodavca</w:t>
      </w:r>
      <w:r w:rsidR="00F17A2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0D5D6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Na natječaj  se mogu javiti osobe oba spola, a izrazi koji se koriste u ovom natječaju za osobe u muškom rodu upotrijebljeni su neutralno i odnose se na muške i ženske osobe.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Sukladno odredbama Opće uredbe o zaštiti podataka EU 2013/679 i Zakona o provedbi Opće uredbe o zaštiti podataka (“Narodne novine” br. 42/18.) svi dokumenti dostavljeni na natječaj poslani su slobodnom voljom kandidata te se smatra da je kandidat dao privolu za obradu svih podataka koji će se obrađivati isključivo u svrhu provođenja natječajnog postupka.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Kandidati koji su pravodobno dostavili potpunu prijavu sa svim osobnim podacima i sa svim prilozima odnosno ispravama kojima dokazuju ispunjavanje uvjeta natječaja biti će pozvani na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pro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cjenu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prema odredbama Pravilnika o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načinu i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postupku zapošljavanja u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Osnovnoj školi </w:t>
      </w:r>
      <w:proofErr w:type="spellStart"/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Mahično</w:t>
      </w:r>
      <w:proofErr w:type="spellEnd"/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koji je dostu</w:t>
      </w:r>
      <w:r w:rsidR="00B6765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pan na mrežnim stranicama škole,</w:t>
      </w:r>
      <w:r w:rsidR="002D04A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6" w:history="1">
        <w:r w:rsidR="0018740B" w:rsidRPr="00CA51DB">
          <w:rPr>
            <w:rStyle w:val="Hiperveza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http://os-mahicno.skole.hr</w:t>
        </w:r>
      </w:hyperlink>
    </w:p>
    <w:p w:rsidR="006820F7" w:rsidRPr="00292E8D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Vrijeme i mjesto održavanja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pro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cjene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biti će objavljeni na mrežnim stranicama Škole </w:t>
      </w:r>
      <w:r w:rsidR="00E70D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prije dana određenog za provjeru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 napomenom da se kandidati neće posebno pozivati, te ukoliko se ne pojave na pro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vjeri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smatrat će se da su odustali od prijave na natječaj.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Urednom prijavom smatra se prijava koja sadrži sve podatke i priloge navedene u natječaju.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Nepotpune prijave i prijave koje pristignu izvan roka neće se razmatrati, a osobe koje podnesu takve prijave ne smatraju se kandidatima prijavljenim na natječaj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Osobe koje ne ulaze na listu kandidata škola ne obavještava o razlozima istog.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Natječajna dokumentacija dostavlja se neposredo ili poštom na adresu škole: </w:t>
      </w:r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Osnovna škola </w:t>
      </w:r>
      <w:proofErr w:type="spellStart"/>
      <w:r w:rsidR="00635A3F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Mahično</w:t>
      </w:r>
      <w:proofErr w:type="spellEnd"/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683C34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Mahićno</w:t>
      </w:r>
      <w:proofErr w:type="spellEnd"/>
      <w:r w:rsidR="00F17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683C34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12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2, 47000 Karlovac s naznakom “za natječaj”</w:t>
      </w:r>
      <w:r w:rsidR="004841C5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7923F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spremač</w:t>
      </w:r>
      <w:r w:rsidR="00024B5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="007923F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ica.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Rok za podnošenje prijava je  </w:t>
      </w:r>
      <w:r w:rsidR="00DE71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8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dana od dana objave na mrežnim stranicama i oglasnoj ploči Hrvatskog zavoda za zapošljavanje Područni ured Karlovac, te mrežnim stranicama i oglasnoj ploči Škole.</w:t>
      </w:r>
    </w:p>
    <w:p w:rsidR="003D3DAB" w:rsidRPr="00292E8D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 rezultatima natječaja kandidati će biti obaviješten</w:t>
      </w:r>
      <w:r w:rsidR="001B2C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 u zakonskom roku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B2C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putem Obavijesti 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na mrežn</w:t>
      </w:r>
      <w:r w:rsidR="001B2C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oj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stranic</w:t>
      </w:r>
      <w:r w:rsidR="001B2CD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 škole.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820F7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Natječaj je objavljen na mrežnim stranicama i oglasnoj ploči Hrvatskog zavoda za zapošljavanje te mrežnim stranicama i oglasnoj ploči škole dana </w:t>
      </w:r>
      <w:r w:rsidR="0018740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23</w:t>
      </w:r>
      <w:r w:rsidR="006820F7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18740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08</w:t>
      </w:r>
      <w:r w:rsidR="009E279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820F7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4217A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18740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DE71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godine i traje do </w:t>
      </w:r>
      <w:r w:rsidR="0018740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DE71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1.</w:t>
      </w:r>
      <w:r w:rsidR="0018740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08</w:t>
      </w:r>
      <w:r w:rsidR="00DE71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.202</w:t>
      </w:r>
      <w:r w:rsidR="0018740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DE718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 godine.</w:t>
      </w:r>
    </w:p>
    <w:p w:rsidR="003D3DAB" w:rsidRPr="00292E8D" w:rsidRDefault="00571B3A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888" stroked="f"/>
        </w:pict>
      </w:r>
    </w:p>
    <w:p w:rsidR="003D3DAB" w:rsidRPr="00292E8D" w:rsidRDefault="003D3DAB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DAB" w:rsidRPr="00292E8D" w:rsidRDefault="003D3DAB" w:rsidP="003D3DAB">
      <w:pPr>
        <w:shd w:val="clear" w:color="auto" w:fill="FFFFFF"/>
        <w:spacing w:after="0" w:line="18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Poslodavac</w:t>
      </w:r>
    </w:p>
    <w:p w:rsidR="003D3DAB" w:rsidRPr="00292E8D" w:rsidRDefault="003D3DAB" w:rsidP="003D3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92E8D">
        <w:rPr>
          <w:rFonts w:ascii="Times New Roman" w:eastAsia="Times New Roman" w:hAnsi="Times New Roman" w:cs="Times New Roman"/>
          <w:sz w:val="24"/>
          <w:szCs w:val="24"/>
        </w:rPr>
        <w:t>Poslodavac:</w:t>
      </w:r>
      <w:r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83C34" w:rsidRPr="00292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OSNOVNA ŠKOLA MAHIČNO</w:t>
      </w:r>
    </w:p>
    <w:p w:rsidR="003D3DAB" w:rsidRPr="00292E8D" w:rsidRDefault="00571B3A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#888" stroked="f"/>
        </w:pict>
      </w:r>
    </w:p>
    <w:p w:rsidR="00457AF7" w:rsidRPr="00292E8D" w:rsidRDefault="003D3DAB" w:rsidP="00457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2E8D">
        <w:rPr>
          <w:rFonts w:ascii="Times New Roman" w:eastAsia="Times New Roman" w:hAnsi="Times New Roman" w:cs="Times New Roman"/>
          <w:sz w:val="24"/>
          <w:szCs w:val="24"/>
        </w:rPr>
        <w:t>Kontakt:</w:t>
      </w:r>
      <w:r w:rsidR="00457AF7" w:rsidRPr="00457A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57AF7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pismena zamolba: </w:t>
      </w:r>
      <w:proofErr w:type="spellStart"/>
      <w:r w:rsidR="00457AF7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>Mahićno</w:t>
      </w:r>
      <w:proofErr w:type="spellEnd"/>
      <w:r w:rsidR="00457AF7" w:rsidRPr="00292E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122, 47000 Karlovac</w:t>
      </w:r>
    </w:p>
    <w:p w:rsidR="003D3DAB" w:rsidRPr="00292E8D" w:rsidRDefault="003D3DAB" w:rsidP="003D3DAB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75C4" w:rsidRDefault="00EB75C4"/>
    <w:sectPr w:rsidR="00EB75C4" w:rsidSect="00EB7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572"/>
    <w:multiLevelType w:val="multilevel"/>
    <w:tmpl w:val="B7E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E4B6D"/>
    <w:multiLevelType w:val="multilevel"/>
    <w:tmpl w:val="A3D6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E5845"/>
    <w:multiLevelType w:val="hybridMultilevel"/>
    <w:tmpl w:val="E79E44FE"/>
    <w:lvl w:ilvl="0" w:tplc="66ECCF0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A91818"/>
    <w:multiLevelType w:val="hybridMultilevel"/>
    <w:tmpl w:val="3BB611EC"/>
    <w:lvl w:ilvl="0" w:tplc="5994E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02373"/>
    <w:multiLevelType w:val="multilevel"/>
    <w:tmpl w:val="4950D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AB"/>
    <w:rsid w:val="00024B5F"/>
    <w:rsid w:val="00032874"/>
    <w:rsid w:val="00081788"/>
    <w:rsid w:val="000B7AFA"/>
    <w:rsid w:val="000D2667"/>
    <w:rsid w:val="000D5D6F"/>
    <w:rsid w:val="00104282"/>
    <w:rsid w:val="00112812"/>
    <w:rsid w:val="00155501"/>
    <w:rsid w:val="00177B8E"/>
    <w:rsid w:val="0018740B"/>
    <w:rsid w:val="001A6E7D"/>
    <w:rsid w:val="001B2CD0"/>
    <w:rsid w:val="00292E8D"/>
    <w:rsid w:val="002D04A8"/>
    <w:rsid w:val="002F07B2"/>
    <w:rsid w:val="00386EFE"/>
    <w:rsid w:val="003A0A04"/>
    <w:rsid w:val="003D3DAB"/>
    <w:rsid w:val="004217A5"/>
    <w:rsid w:val="00457AF7"/>
    <w:rsid w:val="004841C5"/>
    <w:rsid w:val="00571B3A"/>
    <w:rsid w:val="005D0D0A"/>
    <w:rsid w:val="00611C41"/>
    <w:rsid w:val="00635A3F"/>
    <w:rsid w:val="006820F7"/>
    <w:rsid w:val="00683C34"/>
    <w:rsid w:val="0077555E"/>
    <w:rsid w:val="007923F7"/>
    <w:rsid w:val="009733D8"/>
    <w:rsid w:val="009E279B"/>
    <w:rsid w:val="00A04479"/>
    <w:rsid w:val="00A16742"/>
    <w:rsid w:val="00B67654"/>
    <w:rsid w:val="00B74474"/>
    <w:rsid w:val="00BD7B2C"/>
    <w:rsid w:val="00C16805"/>
    <w:rsid w:val="00CF0354"/>
    <w:rsid w:val="00D076BF"/>
    <w:rsid w:val="00DB0A57"/>
    <w:rsid w:val="00DE7185"/>
    <w:rsid w:val="00E70D38"/>
    <w:rsid w:val="00E91AD7"/>
    <w:rsid w:val="00EB75C4"/>
    <w:rsid w:val="00F17A2A"/>
    <w:rsid w:val="00F40886"/>
    <w:rsid w:val="00F4564B"/>
    <w:rsid w:val="00F9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5AAB"/>
  <w15:docId w15:val="{E7158AAC-7852-48AD-AF8C-7844A24E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3D3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3D3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D3DA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D3DA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D3DAB"/>
    <w:rPr>
      <w:color w:val="0000FF"/>
      <w:u w:val="single"/>
    </w:rPr>
  </w:style>
  <w:style w:type="paragraph" w:styleId="Bezproreda">
    <w:name w:val="No Spacing"/>
    <w:uiPriority w:val="1"/>
    <w:qFormat/>
    <w:rsid w:val="00292E8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D7B2C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ahicno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Marina Jakopčić</cp:lastModifiedBy>
  <cp:revision>4</cp:revision>
  <dcterms:created xsi:type="dcterms:W3CDTF">2021-08-23T06:50:00Z</dcterms:created>
  <dcterms:modified xsi:type="dcterms:W3CDTF">2021-08-23T07:38:00Z</dcterms:modified>
</cp:coreProperties>
</file>